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9" w:type="dxa"/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9910"/>
      </w:tblGrid>
      <w:tr w:rsidR="00000000" w14:paraId="3831CFA0" w14:textId="77777777">
        <w:trPr>
          <w:cantSplit/>
          <w:trHeight w:val="220"/>
        </w:trPr>
        <w:tc>
          <w:tcPr>
            <w:tcW w:w="9981" w:type="dxa"/>
            <w:gridSpan w:val="2"/>
            <w:shd w:val="clear" w:color="auto" w:fill="FFFFFF"/>
          </w:tcPr>
          <w:p w14:paraId="7A3AADFE" w14:textId="77777777" w:rsidR="00000000" w:rsidRDefault="00BC2B80">
            <w:pPr>
              <w:widowControl/>
              <w:suppressAutoHyphens w:val="0"/>
              <w:spacing w:before="220" w:line="220" w:lineRule="atLeast"/>
            </w:pPr>
            <w:r>
              <w:rPr>
                <w:rFonts w:ascii="Helvetica" w:eastAsia="Arial Unicode MS" w:hAnsi="Helvetica" w:cs="Helvetica"/>
                <w:b/>
                <w:caps/>
                <w:color w:val="000000"/>
                <w:sz w:val="20"/>
              </w:rPr>
              <w:t>Summary OF QUALIFICATION</w:t>
            </w:r>
          </w:p>
        </w:tc>
      </w:tr>
      <w:tr w:rsidR="00000000" w14:paraId="6C9D85AF" w14:textId="77777777">
        <w:tblPrEx>
          <w:tblCellMar>
            <w:left w:w="240" w:type="dxa"/>
          </w:tblCellMar>
        </w:tblPrEx>
        <w:trPr>
          <w:cantSplit/>
          <w:trHeight w:val="1357"/>
        </w:trPr>
        <w:tc>
          <w:tcPr>
            <w:tcW w:w="71" w:type="dxa"/>
            <w:shd w:val="clear" w:color="auto" w:fill="FFFFFF"/>
          </w:tcPr>
          <w:p w14:paraId="69F70BC2" w14:textId="77777777" w:rsidR="00000000" w:rsidRDefault="00BC2B80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910" w:type="dxa"/>
            <w:shd w:val="clear" w:color="auto" w:fill="FFFFFF"/>
          </w:tcPr>
          <w:p w14:paraId="458AFB20" w14:textId="77777777" w:rsidR="00000000" w:rsidRDefault="00BC2B80">
            <w:pPr>
              <w:widowControl/>
              <w:numPr>
                <w:ilvl w:val="0"/>
                <w:numId w:val="2"/>
              </w:numPr>
              <w:suppressAutoHyphens w:val="0"/>
              <w:spacing w:after="180" w:line="240" w:lineRule="atLeast"/>
              <w:ind w:left="524" w:hanging="612"/>
              <w:jc w:val="both"/>
              <w:rPr>
                <w:rFonts w:ascii="Helvetica" w:eastAsia="Arial Unicode MS" w:hAnsi="Helvetica" w:cs="Helvetica"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An experienced writer, researcher and translator.</w:t>
            </w:r>
          </w:p>
          <w:p w14:paraId="7FD0D8CE" w14:textId="77777777" w:rsidR="00000000" w:rsidRDefault="00BC2B80">
            <w:pPr>
              <w:widowControl/>
              <w:numPr>
                <w:ilvl w:val="0"/>
                <w:numId w:val="2"/>
              </w:numPr>
              <w:suppressAutoHyphens w:val="0"/>
              <w:spacing w:after="180" w:line="240" w:lineRule="atLeast"/>
              <w:ind w:left="524" w:hanging="612"/>
              <w:jc w:val="both"/>
              <w:rPr>
                <w:rFonts w:ascii="Helvetica" w:eastAsia="Arial Unicode MS" w:hAnsi="Helvetica" w:cs="Helvetica"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Experienced coach and teacher for both children and adults</w:t>
            </w:r>
          </w:p>
          <w:p w14:paraId="0A1A6368" w14:textId="77777777" w:rsidR="00000000" w:rsidRDefault="00BC2B80">
            <w:pPr>
              <w:widowControl/>
              <w:numPr>
                <w:ilvl w:val="0"/>
                <w:numId w:val="2"/>
              </w:numPr>
              <w:suppressAutoHyphens w:val="0"/>
              <w:spacing w:after="180" w:line="240" w:lineRule="atLeast"/>
              <w:ind w:left="524" w:hanging="612"/>
              <w:jc w:val="both"/>
              <w:rPr>
                <w:rFonts w:ascii="Helvetica" w:eastAsia="Arial Unicode MS" w:hAnsi="Helvetica" w:cs="Helvetica"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Solution-focused orientation, creative and resourceful</w:t>
            </w:r>
          </w:p>
          <w:p w14:paraId="316436F8" w14:textId="77777777" w:rsidR="00000000" w:rsidRDefault="00BC2B80">
            <w:pPr>
              <w:widowControl/>
              <w:numPr>
                <w:ilvl w:val="0"/>
                <w:numId w:val="2"/>
              </w:numPr>
              <w:suppressAutoHyphens w:val="0"/>
              <w:spacing w:after="180" w:line="240" w:lineRule="atLeast"/>
              <w:ind w:left="524" w:hanging="612"/>
              <w:jc w:val="both"/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Fully bilingual in English, Hebrew.  Conversational Arabic and ba</w:t>
            </w:r>
            <w:r>
              <w:rPr>
                <w:rFonts w:ascii="Helvetica" w:eastAsia="Arial Unicode MS" w:hAnsi="Helvetica" w:cs="Helvetica"/>
                <w:color w:val="000000"/>
                <w:sz w:val="22"/>
              </w:rPr>
              <w:t>sic Italian.</w:t>
            </w:r>
          </w:p>
        </w:tc>
      </w:tr>
    </w:tbl>
    <w:p w14:paraId="721E7040" w14:textId="77777777" w:rsidR="00000000" w:rsidRDefault="00BC2B80">
      <w:pPr>
        <w:widowControl/>
        <w:suppressAutoHyphens w:val="0"/>
        <w:spacing w:before="220" w:line="220" w:lineRule="atLeast"/>
      </w:pPr>
      <w:r>
        <w:rPr>
          <w:rFonts w:ascii="Helvetica" w:eastAsia="Arial Unicode MS" w:hAnsi="Helvetica" w:cs="Helvetica"/>
          <w:b/>
          <w:caps/>
          <w:color w:val="000000"/>
          <w:sz w:val="20"/>
        </w:rPr>
        <w:t>EMPLOYMENT HISTORY</w:t>
      </w:r>
    </w:p>
    <w:p w14:paraId="14C533D3" w14:textId="77777777" w:rsidR="00000000" w:rsidRDefault="00BC2B80"/>
    <w:tbl>
      <w:tblPr>
        <w:tblW w:w="0" w:type="auto"/>
        <w:tblInd w:w="-27" w:type="dxa"/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4893"/>
        <w:gridCol w:w="3432"/>
      </w:tblGrid>
      <w:tr w:rsidR="00000000" w14:paraId="385335EE" w14:textId="77777777">
        <w:trPr>
          <w:cantSplit/>
          <w:trHeight w:val="588"/>
          <w:tblHeader/>
        </w:trPr>
        <w:tc>
          <w:tcPr>
            <w:tcW w:w="1674" w:type="dxa"/>
            <w:shd w:val="clear" w:color="auto" w:fill="FFFFFF"/>
          </w:tcPr>
          <w:p w14:paraId="6C61E0C5" w14:textId="77777777" w:rsidR="00000000" w:rsidRDefault="00BC2B80">
            <w:pPr>
              <w:pStyle w:val="Body1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Nov 2015- Present</w:t>
            </w:r>
          </w:p>
        </w:tc>
        <w:tc>
          <w:tcPr>
            <w:tcW w:w="4893" w:type="dxa"/>
            <w:shd w:val="clear" w:color="auto" w:fill="FFFFFF"/>
          </w:tcPr>
          <w:p w14:paraId="01F8CB79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olor w:val="000000"/>
                <w:sz w:val="22"/>
                <w:lang w:val="en-CA"/>
              </w:rPr>
              <w:t>Coach, translator, editor</w:t>
            </w:r>
          </w:p>
        </w:tc>
        <w:tc>
          <w:tcPr>
            <w:tcW w:w="3432" w:type="dxa"/>
            <w:shd w:val="clear" w:color="auto" w:fill="FFFFFF"/>
          </w:tcPr>
          <w:p w14:paraId="40A295A2" w14:textId="77777777" w:rsidR="00000000" w:rsidRDefault="00BC2B80">
            <w:pPr>
              <w:widowControl/>
              <w:suppressAutoHyphens w:val="0"/>
              <w:spacing w:line="100" w:lineRule="atLeast"/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@ REMARKable Online Learning</w:t>
            </w:r>
          </w:p>
        </w:tc>
      </w:tr>
      <w:tr w:rsidR="00000000" w14:paraId="587DF6C3" w14:textId="77777777">
        <w:trPr>
          <w:cantSplit/>
          <w:trHeight w:val="588"/>
        </w:trPr>
        <w:tc>
          <w:tcPr>
            <w:tcW w:w="1674" w:type="dxa"/>
            <w:shd w:val="clear" w:color="auto" w:fill="FFFFFF"/>
          </w:tcPr>
          <w:p w14:paraId="6B48C047" w14:textId="77777777" w:rsidR="00000000" w:rsidRDefault="00BC2B80">
            <w:pPr>
              <w:pStyle w:val="Body1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Sep 2016 – </w:t>
            </w:r>
          </w:p>
          <w:p w14:paraId="6105554F" w14:textId="77777777" w:rsidR="00000000" w:rsidRDefault="00BC2B80">
            <w:pPr>
              <w:pStyle w:val="Body1"/>
              <w:rPr>
                <w:rFonts w:ascii="Helvetica" w:hAnsi="Helvetica" w:cs="Helvetica"/>
                <w:b/>
                <w:sz w:val="22"/>
                <w:lang w:val="en-US"/>
              </w:rPr>
            </w:pPr>
            <w:r>
              <w:rPr>
                <w:rFonts w:ascii="Helvetica" w:hAnsi="Helvetica" w:cs="Helvetica"/>
                <w:sz w:val="22"/>
              </w:rPr>
              <w:t xml:space="preserve">Present </w:t>
            </w:r>
          </w:p>
        </w:tc>
        <w:tc>
          <w:tcPr>
            <w:tcW w:w="4893" w:type="dxa"/>
            <w:shd w:val="clear" w:color="auto" w:fill="FFFFFF"/>
          </w:tcPr>
          <w:p w14:paraId="24A698BC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olor w:val="000000"/>
                <w:sz w:val="22"/>
              </w:rPr>
              <w:t>Supply Teacher</w:t>
            </w:r>
          </w:p>
        </w:tc>
        <w:tc>
          <w:tcPr>
            <w:tcW w:w="3432" w:type="dxa"/>
            <w:shd w:val="clear" w:color="auto" w:fill="FFFFFF"/>
          </w:tcPr>
          <w:p w14:paraId="263E2064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Leo Baeck school and Robins Hebrew Academy, Toronto</w:t>
            </w:r>
          </w:p>
          <w:p w14:paraId="386D69BB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</w:p>
        </w:tc>
      </w:tr>
      <w:tr w:rsidR="00000000" w14:paraId="1550A31B" w14:textId="77777777">
        <w:trPr>
          <w:cantSplit/>
          <w:trHeight w:val="588"/>
        </w:trPr>
        <w:tc>
          <w:tcPr>
            <w:tcW w:w="1674" w:type="dxa"/>
            <w:shd w:val="clear" w:color="auto" w:fill="FFFFFF"/>
          </w:tcPr>
          <w:p w14:paraId="737069C8" w14:textId="77777777" w:rsidR="00000000" w:rsidRDefault="00BC2B80">
            <w:pPr>
              <w:pStyle w:val="Body1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Mar 2011 – </w:t>
            </w:r>
          </w:p>
          <w:p w14:paraId="3A9720C8" w14:textId="77777777" w:rsidR="00000000" w:rsidRDefault="00BC2B80">
            <w:pPr>
              <w:pStyle w:val="Body1"/>
              <w:rPr>
                <w:rFonts w:ascii="Helvetica" w:hAnsi="Helvetica" w:cs="Helvetica"/>
                <w:b/>
                <w:sz w:val="22"/>
                <w:lang w:val="en-US"/>
              </w:rPr>
            </w:pPr>
            <w:r>
              <w:rPr>
                <w:rFonts w:ascii="Helvetica" w:hAnsi="Helvetica" w:cs="Helvetica"/>
                <w:sz w:val="22"/>
              </w:rPr>
              <w:t>Aug 2016</w:t>
            </w:r>
          </w:p>
        </w:tc>
        <w:tc>
          <w:tcPr>
            <w:tcW w:w="4893" w:type="dxa"/>
            <w:shd w:val="clear" w:color="auto" w:fill="FFFFFF"/>
          </w:tcPr>
          <w:p w14:paraId="52D16DB3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olor w:val="000000"/>
                <w:sz w:val="22"/>
              </w:rPr>
              <w:t xml:space="preserve">Teacher, History and Hebrew Grades 6 </w:t>
            </w:r>
            <w:r>
              <w:rPr>
                <w:rFonts w:ascii="Helvetica" w:eastAsia="Arial Unicode MS" w:hAnsi="Helvetica" w:cs="Helvetica"/>
                <w:b/>
                <w:color w:val="000000"/>
                <w:sz w:val="22"/>
              </w:rPr>
              <w:t>and 3</w:t>
            </w:r>
          </w:p>
        </w:tc>
        <w:tc>
          <w:tcPr>
            <w:tcW w:w="3432" w:type="dxa"/>
            <w:shd w:val="clear" w:color="auto" w:fill="FFFFFF"/>
          </w:tcPr>
          <w:p w14:paraId="476A4C16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Bialik Day School, Toronto</w:t>
            </w:r>
          </w:p>
          <w:p w14:paraId="53F5BC96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</w:p>
        </w:tc>
      </w:tr>
      <w:tr w:rsidR="00000000" w14:paraId="1A0887BF" w14:textId="77777777">
        <w:trPr>
          <w:cantSplit/>
          <w:trHeight w:val="775"/>
        </w:trPr>
        <w:tc>
          <w:tcPr>
            <w:tcW w:w="1674" w:type="dxa"/>
            <w:shd w:val="clear" w:color="auto" w:fill="FFFFFF"/>
          </w:tcPr>
          <w:p w14:paraId="518E09C4" w14:textId="77777777" w:rsidR="00000000" w:rsidRDefault="00BC2B80">
            <w:pPr>
              <w:pStyle w:val="Body1"/>
              <w:rPr>
                <w:rFonts w:ascii="Helvetica" w:hAnsi="Helvetica" w:cs="Helvetica"/>
                <w:b/>
                <w:sz w:val="22"/>
                <w:lang w:val="en-US"/>
              </w:rPr>
            </w:pPr>
            <w:r>
              <w:rPr>
                <w:rFonts w:ascii="Helvetica" w:hAnsi="Helvetica" w:cs="Helvetica"/>
                <w:sz w:val="22"/>
              </w:rPr>
              <w:t>Jan 2011- Aug 2013</w:t>
            </w:r>
          </w:p>
        </w:tc>
        <w:tc>
          <w:tcPr>
            <w:tcW w:w="4893" w:type="dxa"/>
            <w:shd w:val="clear" w:color="auto" w:fill="FFFFFF"/>
          </w:tcPr>
          <w:p w14:paraId="51197E91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olor w:val="000000"/>
                <w:sz w:val="22"/>
              </w:rPr>
              <w:t xml:space="preserve">Supply Teacher </w:t>
            </w:r>
          </w:p>
        </w:tc>
        <w:tc>
          <w:tcPr>
            <w:tcW w:w="3432" w:type="dxa"/>
            <w:shd w:val="clear" w:color="auto" w:fill="FFFFFF"/>
          </w:tcPr>
          <w:p w14:paraId="5A195CC3" w14:textId="77777777" w:rsidR="00000000" w:rsidRDefault="00BC2B80">
            <w:pPr>
              <w:widowControl/>
              <w:suppressAutoHyphens w:val="0"/>
              <w:spacing w:line="100" w:lineRule="atLeast"/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Bialik Day School, Robbins Hebrew Academy, Toronto</w:t>
            </w:r>
          </w:p>
        </w:tc>
      </w:tr>
      <w:tr w:rsidR="00000000" w14:paraId="42C99A01" w14:textId="77777777">
        <w:trPr>
          <w:cantSplit/>
          <w:trHeight w:val="795"/>
        </w:trPr>
        <w:tc>
          <w:tcPr>
            <w:tcW w:w="1674" w:type="dxa"/>
            <w:shd w:val="clear" w:color="auto" w:fill="FFFFFF"/>
          </w:tcPr>
          <w:p w14:paraId="544C7B3C" w14:textId="77777777" w:rsidR="00000000" w:rsidRDefault="00BC2B80">
            <w:pPr>
              <w:pStyle w:val="Body1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Mar 2006 – </w:t>
            </w:r>
          </w:p>
          <w:p w14:paraId="15208644" w14:textId="77777777" w:rsidR="00000000" w:rsidRDefault="00BC2B80">
            <w:pPr>
              <w:pStyle w:val="Body1"/>
              <w:snapToGrid w:val="0"/>
              <w:rPr>
                <w:rFonts w:ascii="Helvetica" w:hAnsi="Helvetica" w:cs="Helvetica"/>
                <w:b/>
                <w:sz w:val="22"/>
                <w:lang w:val="en-US"/>
              </w:rPr>
            </w:pPr>
            <w:r>
              <w:rPr>
                <w:rFonts w:ascii="Helvetica" w:hAnsi="Helvetica" w:cs="Helvetica"/>
                <w:sz w:val="22"/>
              </w:rPr>
              <w:t>Jan 2007</w:t>
            </w:r>
          </w:p>
        </w:tc>
        <w:tc>
          <w:tcPr>
            <w:tcW w:w="4893" w:type="dxa"/>
            <w:shd w:val="clear" w:color="auto" w:fill="FFFFFF"/>
          </w:tcPr>
          <w:p w14:paraId="1BCB8D89" w14:textId="77777777" w:rsidR="00000000" w:rsidRDefault="00BC2B80">
            <w:pPr>
              <w:widowControl/>
              <w:suppressAutoHyphens w:val="0"/>
              <w:snapToGrid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olor w:val="000000"/>
                <w:sz w:val="22"/>
              </w:rPr>
              <w:t>HR Placement Manager</w:t>
            </w:r>
          </w:p>
        </w:tc>
        <w:tc>
          <w:tcPr>
            <w:tcW w:w="3432" w:type="dxa"/>
            <w:shd w:val="clear" w:color="auto" w:fill="FFFFFF"/>
          </w:tcPr>
          <w:p w14:paraId="6B018866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EO HomeCare,</w:t>
            </w:r>
          </w:p>
          <w:p w14:paraId="34DAA3C5" w14:textId="77777777" w:rsidR="00000000" w:rsidRDefault="00BC2B80">
            <w:pPr>
              <w:widowControl/>
              <w:suppressAutoHyphens w:val="0"/>
              <w:snapToGrid w:val="0"/>
              <w:spacing w:line="100" w:lineRule="atLeast"/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Toronto</w:t>
            </w:r>
          </w:p>
        </w:tc>
      </w:tr>
      <w:tr w:rsidR="00000000" w14:paraId="13A33FD2" w14:textId="77777777">
        <w:trPr>
          <w:cantSplit/>
          <w:trHeight w:val="778"/>
        </w:trPr>
        <w:tc>
          <w:tcPr>
            <w:tcW w:w="1674" w:type="dxa"/>
            <w:shd w:val="clear" w:color="auto" w:fill="FFFFFF"/>
          </w:tcPr>
          <w:p w14:paraId="4B25DF3F" w14:textId="77777777" w:rsidR="00000000" w:rsidRDefault="00BC2B80">
            <w:pPr>
              <w:pStyle w:val="Body1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Jul 2004 – </w:t>
            </w:r>
          </w:p>
          <w:p w14:paraId="06F24749" w14:textId="77777777" w:rsidR="00000000" w:rsidRDefault="00BC2B80">
            <w:pPr>
              <w:pStyle w:val="Body1"/>
              <w:rPr>
                <w:rFonts w:ascii="Helvetica" w:hAnsi="Helvetica" w:cs="Helvetica"/>
                <w:b/>
                <w:sz w:val="22"/>
                <w:lang w:val="en-US"/>
              </w:rPr>
            </w:pPr>
            <w:r>
              <w:rPr>
                <w:rFonts w:ascii="Helvetica" w:hAnsi="Helvetica" w:cs="Helvetica"/>
                <w:sz w:val="22"/>
              </w:rPr>
              <w:t>Mar 2006</w:t>
            </w:r>
          </w:p>
        </w:tc>
        <w:tc>
          <w:tcPr>
            <w:tcW w:w="4893" w:type="dxa"/>
            <w:shd w:val="clear" w:color="auto" w:fill="FFFFFF"/>
          </w:tcPr>
          <w:p w14:paraId="17A5755E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olor w:val="000000"/>
                <w:sz w:val="22"/>
              </w:rPr>
              <w:t>Project Manager</w:t>
            </w:r>
          </w:p>
        </w:tc>
        <w:tc>
          <w:tcPr>
            <w:tcW w:w="3432" w:type="dxa"/>
            <w:shd w:val="clear" w:color="auto" w:fill="FFFFFF"/>
          </w:tcPr>
          <w:p w14:paraId="41945351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ComScore SurveySite,</w:t>
            </w:r>
          </w:p>
          <w:p w14:paraId="724D1ECB" w14:textId="77777777" w:rsidR="00000000" w:rsidRDefault="00BC2B80">
            <w:pPr>
              <w:widowControl/>
              <w:suppressAutoHyphens w:val="0"/>
              <w:spacing w:line="100" w:lineRule="atLeast"/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Toronto</w:t>
            </w:r>
          </w:p>
        </w:tc>
      </w:tr>
      <w:tr w:rsidR="00000000" w14:paraId="4AAF7C61" w14:textId="77777777">
        <w:trPr>
          <w:cantSplit/>
          <w:trHeight w:val="816"/>
        </w:trPr>
        <w:tc>
          <w:tcPr>
            <w:tcW w:w="1674" w:type="dxa"/>
            <w:shd w:val="clear" w:color="auto" w:fill="FFFFFF"/>
          </w:tcPr>
          <w:p w14:paraId="78D40851" w14:textId="77777777" w:rsidR="00000000" w:rsidRDefault="00BC2B80">
            <w:pPr>
              <w:pStyle w:val="Body1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Jan</w:t>
            </w:r>
            <w:r>
              <w:rPr>
                <w:rFonts w:ascii="Helvetica" w:hAnsi="Helvetica" w:cs="Helvetica"/>
                <w:sz w:val="22"/>
              </w:rPr>
              <w:t xml:space="preserve"> 2004 – </w:t>
            </w:r>
          </w:p>
          <w:p w14:paraId="795011FE" w14:textId="77777777" w:rsidR="00000000" w:rsidRDefault="00BC2B80">
            <w:pPr>
              <w:pStyle w:val="Body1"/>
              <w:rPr>
                <w:rFonts w:ascii="Helvetica" w:hAnsi="Helvetica" w:cs="Helvetica"/>
                <w:b/>
                <w:sz w:val="22"/>
                <w:lang w:val="en-US"/>
              </w:rPr>
            </w:pPr>
            <w:r>
              <w:rPr>
                <w:rFonts w:ascii="Helvetica" w:hAnsi="Helvetica" w:cs="Helvetica"/>
                <w:sz w:val="22"/>
              </w:rPr>
              <w:t>May 2004</w:t>
            </w:r>
          </w:p>
        </w:tc>
        <w:tc>
          <w:tcPr>
            <w:tcW w:w="4893" w:type="dxa"/>
            <w:shd w:val="clear" w:color="auto" w:fill="FFFFFF"/>
          </w:tcPr>
          <w:p w14:paraId="0FCF462C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b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olor w:val="000000"/>
                <w:sz w:val="22"/>
              </w:rPr>
              <w:t xml:space="preserve">Senior Research Manager – </w:t>
            </w:r>
          </w:p>
          <w:p w14:paraId="1DC3B411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olor w:val="000000"/>
                <w:sz w:val="22"/>
              </w:rPr>
              <w:t>F/T contract position</w:t>
            </w:r>
          </w:p>
        </w:tc>
        <w:tc>
          <w:tcPr>
            <w:tcW w:w="3432" w:type="dxa"/>
            <w:shd w:val="clear" w:color="auto" w:fill="FFFFFF"/>
          </w:tcPr>
          <w:p w14:paraId="77DFBED9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Ipsos-Reid,</w:t>
            </w:r>
          </w:p>
          <w:p w14:paraId="5DA98065" w14:textId="77777777" w:rsidR="00000000" w:rsidRDefault="00BC2B80">
            <w:pPr>
              <w:widowControl/>
              <w:suppressAutoHyphens w:val="0"/>
              <w:spacing w:line="100" w:lineRule="atLeast"/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Toronto,</w:t>
            </w:r>
          </w:p>
        </w:tc>
      </w:tr>
      <w:tr w:rsidR="00000000" w14:paraId="28A33138" w14:textId="77777777">
        <w:trPr>
          <w:cantSplit/>
          <w:trHeight w:val="684"/>
        </w:trPr>
        <w:tc>
          <w:tcPr>
            <w:tcW w:w="1674" w:type="dxa"/>
            <w:shd w:val="clear" w:color="auto" w:fill="FFFFFF"/>
          </w:tcPr>
          <w:p w14:paraId="49437F56" w14:textId="77777777" w:rsidR="00000000" w:rsidRDefault="00BC2B80">
            <w:pPr>
              <w:pStyle w:val="Body1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Dec 2002 – </w:t>
            </w:r>
          </w:p>
          <w:p w14:paraId="3D78E7E0" w14:textId="77777777" w:rsidR="00000000" w:rsidRDefault="00BC2B80">
            <w:pPr>
              <w:pStyle w:val="Body1"/>
              <w:rPr>
                <w:rFonts w:ascii="Helvetica" w:hAnsi="Helvetica" w:cs="Helvetica"/>
                <w:b/>
                <w:sz w:val="22"/>
                <w:lang w:val="en-US"/>
              </w:rPr>
            </w:pPr>
            <w:r>
              <w:rPr>
                <w:rFonts w:ascii="Helvetica" w:hAnsi="Helvetica" w:cs="Helvetica"/>
                <w:sz w:val="22"/>
              </w:rPr>
              <w:t>Oct 2003</w:t>
            </w:r>
          </w:p>
        </w:tc>
        <w:tc>
          <w:tcPr>
            <w:tcW w:w="4893" w:type="dxa"/>
            <w:shd w:val="clear" w:color="auto" w:fill="FFFFFF"/>
          </w:tcPr>
          <w:p w14:paraId="626449D9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olor w:val="000000"/>
                <w:sz w:val="22"/>
              </w:rPr>
              <w:t>Consultant</w:t>
            </w:r>
          </w:p>
        </w:tc>
        <w:tc>
          <w:tcPr>
            <w:tcW w:w="3432" w:type="dxa"/>
            <w:shd w:val="clear" w:color="auto" w:fill="FFFFFF"/>
          </w:tcPr>
          <w:p w14:paraId="3C7202FE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Phase-5,</w:t>
            </w:r>
          </w:p>
          <w:p w14:paraId="7CE99918" w14:textId="77777777" w:rsidR="00000000" w:rsidRDefault="00BC2B80">
            <w:pPr>
              <w:widowControl/>
              <w:suppressAutoHyphens w:val="0"/>
              <w:spacing w:line="100" w:lineRule="atLeast"/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Toronto,</w:t>
            </w:r>
          </w:p>
        </w:tc>
      </w:tr>
      <w:tr w:rsidR="00000000" w14:paraId="6CC31FBD" w14:textId="77777777">
        <w:trPr>
          <w:cantSplit/>
          <w:trHeight w:val="684"/>
        </w:trPr>
        <w:tc>
          <w:tcPr>
            <w:tcW w:w="1674" w:type="dxa"/>
            <w:shd w:val="clear" w:color="auto" w:fill="FFFFFF"/>
          </w:tcPr>
          <w:p w14:paraId="17A402CB" w14:textId="77777777" w:rsidR="00000000" w:rsidRDefault="00BC2B80">
            <w:pPr>
              <w:pStyle w:val="Body1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Sep 1998 – </w:t>
            </w:r>
          </w:p>
          <w:p w14:paraId="0A0BEA3C" w14:textId="77777777" w:rsidR="00000000" w:rsidRDefault="00BC2B80">
            <w:pPr>
              <w:pStyle w:val="Body1"/>
              <w:rPr>
                <w:rFonts w:ascii="Helvetica" w:hAnsi="Helvetica" w:cs="Helvetica"/>
                <w:b/>
                <w:sz w:val="22"/>
                <w:lang w:val="en-US"/>
              </w:rPr>
            </w:pPr>
            <w:r>
              <w:rPr>
                <w:rFonts w:ascii="Helvetica" w:hAnsi="Helvetica" w:cs="Helvetica"/>
                <w:sz w:val="22"/>
              </w:rPr>
              <w:t>Dec 2002</w:t>
            </w:r>
          </w:p>
        </w:tc>
        <w:tc>
          <w:tcPr>
            <w:tcW w:w="4893" w:type="dxa"/>
            <w:shd w:val="clear" w:color="auto" w:fill="FFFFFF"/>
          </w:tcPr>
          <w:p w14:paraId="0625B407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i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olor w:val="000000"/>
                <w:sz w:val="22"/>
              </w:rPr>
              <w:t>Research Associate</w:t>
            </w:r>
          </w:p>
        </w:tc>
        <w:tc>
          <w:tcPr>
            <w:tcW w:w="3432" w:type="dxa"/>
            <w:shd w:val="clear" w:color="auto" w:fill="FFFFFF"/>
          </w:tcPr>
          <w:p w14:paraId="6F7814CE" w14:textId="77777777" w:rsidR="00000000" w:rsidRDefault="00BC2B80">
            <w:pPr>
              <w:widowControl/>
              <w:suppressAutoHyphens w:val="0"/>
              <w:spacing w:line="100" w:lineRule="atLeast"/>
            </w:pPr>
            <w:r>
              <w:rPr>
                <w:rFonts w:ascii="Helvetica" w:eastAsia="Arial Unicode MS" w:hAnsi="Helvetica" w:cs="Helvetica"/>
                <w:i/>
                <w:color w:val="000000"/>
                <w:sz w:val="22"/>
              </w:rPr>
              <w:t>Environics Research Group, Toronto,</w:t>
            </w:r>
          </w:p>
        </w:tc>
      </w:tr>
    </w:tbl>
    <w:p w14:paraId="14A58E13" w14:textId="77777777" w:rsidR="00000000" w:rsidRDefault="00BC2B80">
      <w:pPr>
        <w:widowControl/>
        <w:suppressAutoHyphens w:val="0"/>
        <w:spacing w:before="220" w:line="220" w:lineRule="atLeast"/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</w:pPr>
      <w:r>
        <w:rPr>
          <w:rFonts w:ascii="Helvetica" w:eastAsia="Arial Unicode MS" w:hAnsi="Helvetica" w:cs="Helvetica"/>
          <w:b/>
          <w:caps/>
          <w:color w:val="000000"/>
          <w:sz w:val="22"/>
        </w:rPr>
        <w:t>SELECTED Experiences</w:t>
      </w:r>
    </w:p>
    <w:p w14:paraId="2E481E7C" w14:textId="77777777" w:rsidR="00000000" w:rsidRDefault="00BC2B80">
      <w:pPr>
        <w:widowControl/>
        <w:suppressAutoHyphens w:val="0"/>
        <w:spacing w:after="180" w:line="240" w:lineRule="atLeast"/>
        <w:ind w:left="633" w:hanging="633"/>
        <w:jc w:val="both"/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</w:pPr>
    </w:p>
    <w:p w14:paraId="1FC63BA3" w14:textId="77777777" w:rsidR="00000000" w:rsidRDefault="00BC2B80">
      <w:pPr>
        <w:widowControl/>
        <w:suppressAutoHyphens w:val="0"/>
        <w:spacing w:after="180" w:line="240" w:lineRule="atLeast"/>
        <w:ind w:left="633" w:hanging="63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  <w:t>RESEARCH CONSULTA</w:t>
      </w:r>
      <w:r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  <w:t>TION</w:t>
      </w:r>
    </w:p>
    <w:p w14:paraId="12EAA5B9" w14:textId="77777777" w:rsidR="00000000" w:rsidRDefault="00BC2B80">
      <w:pPr>
        <w:widowControl/>
        <w:numPr>
          <w:ilvl w:val="0"/>
          <w:numId w:val="4"/>
        </w:numPr>
        <w:suppressAutoHyphens w:val="0"/>
        <w:spacing w:after="180" w:line="240" w:lineRule="atLeast"/>
        <w:ind w:hanging="39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lastRenderedPageBreak/>
        <w:t>Worked with project directors to design custom projects, questionnaires, consulted on methodologies and analytical techniques, and presented the results to senior management.</w:t>
      </w:r>
    </w:p>
    <w:p w14:paraId="4EE464F3" w14:textId="77777777" w:rsidR="00000000" w:rsidRDefault="00BC2B80">
      <w:pPr>
        <w:widowControl/>
        <w:numPr>
          <w:ilvl w:val="0"/>
          <w:numId w:val="5"/>
        </w:numPr>
        <w:suppressAutoHyphens w:val="0"/>
        <w:spacing w:after="180" w:line="240" w:lineRule="atLeast"/>
        <w:ind w:hanging="39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t>Supervised summer interns and provided in-house training.</w:t>
      </w:r>
    </w:p>
    <w:p w14:paraId="2B01A7B4" w14:textId="77777777" w:rsidR="00000000" w:rsidRDefault="00BC2B80">
      <w:pPr>
        <w:widowControl/>
        <w:numPr>
          <w:ilvl w:val="0"/>
          <w:numId w:val="1"/>
        </w:numPr>
        <w:suppressAutoHyphens w:val="0"/>
        <w:spacing w:after="180" w:line="240" w:lineRule="atLeast"/>
        <w:ind w:hanging="393"/>
        <w:jc w:val="both"/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</w:pPr>
      <w:r>
        <w:rPr>
          <w:rFonts w:ascii="Helvetica" w:eastAsia="Arial Unicode MS" w:hAnsi="Helvetica" w:cs="Helvetica"/>
          <w:color w:val="000000"/>
          <w:sz w:val="22"/>
        </w:rPr>
        <w:t>Coordinated Intern</w:t>
      </w:r>
      <w:r>
        <w:rPr>
          <w:rFonts w:ascii="Helvetica" w:eastAsia="Arial Unicode MS" w:hAnsi="Helvetica" w:cs="Helvetica"/>
          <w:color w:val="000000"/>
          <w:sz w:val="22"/>
        </w:rPr>
        <w:t>ational syndicated research activities within 30+ countries.</w:t>
      </w:r>
    </w:p>
    <w:p w14:paraId="798B6DAB" w14:textId="77777777" w:rsidR="00000000" w:rsidRDefault="00BC2B80">
      <w:pPr>
        <w:pageBreakBefore/>
        <w:widowControl/>
        <w:suppressAutoHyphens w:val="0"/>
        <w:spacing w:after="180" w:line="240" w:lineRule="atLeast"/>
        <w:ind w:left="240" w:hanging="240"/>
        <w:jc w:val="both"/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</w:pPr>
    </w:p>
    <w:p w14:paraId="74FB2BAF" w14:textId="77777777" w:rsidR="00000000" w:rsidRDefault="00BC2B80">
      <w:pPr>
        <w:widowControl/>
        <w:suppressAutoHyphens w:val="0"/>
        <w:spacing w:after="180" w:line="240" w:lineRule="atLeast"/>
        <w:ind w:left="240" w:hanging="240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  <w:t>TEACHING / COACHING</w:t>
      </w:r>
    </w:p>
    <w:p w14:paraId="62C7CE6F" w14:textId="77777777" w:rsidR="00000000" w:rsidRDefault="00BC2B80">
      <w:pPr>
        <w:widowControl/>
        <w:numPr>
          <w:ilvl w:val="0"/>
          <w:numId w:val="2"/>
        </w:numPr>
        <w:suppressAutoHyphens w:val="0"/>
        <w:spacing w:after="180" w:line="240" w:lineRule="atLeast"/>
        <w:ind w:hanging="39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t xml:space="preserve">Taught and designed lesson plans in private day schools in English, Math, Jewish bible studies, Sociology and other subjects. Designed creative lesson plans that are used in </w:t>
      </w:r>
      <w:r>
        <w:rPr>
          <w:rFonts w:ascii="Helvetica" w:eastAsia="Arial Unicode MS" w:hAnsi="Helvetica" w:cs="Helvetica"/>
          <w:color w:val="000000"/>
          <w:sz w:val="22"/>
        </w:rPr>
        <w:t>the entire system.</w:t>
      </w:r>
    </w:p>
    <w:p w14:paraId="26476DE3" w14:textId="77777777" w:rsidR="00000000" w:rsidRDefault="00BC2B80">
      <w:pPr>
        <w:widowControl/>
        <w:numPr>
          <w:ilvl w:val="0"/>
          <w:numId w:val="2"/>
        </w:numPr>
        <w:suppressAutoHyphens w:val="0"/>
        <w:spacing w:after="180" w:line="240" w:lineRule="atLeast"/>
        <w:ind w:hanging="39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t>Conducted private tutorials at institutional settings and at home.</w:t>
      </w:r>
    </w:p>
    <w:p w14:paraId="1D4F7715" w14:textId="77777777" w:rsidR="00000000" w:rsidRDefault="00BC2B80">
      <w:pPr>
        <w:widowControl/>
        <w:numPr>
          <w:ilvl w:val="0"/>
          <w:numId w:val="2"/>
        </w:numPr>
        <w:suppressAutoHyphens w:val="0"/>
        <w:spacing w:after="180" w:line="240" w:lineRule="atLeast"/>
        <w:ind w:hanging="39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t>Coached students with learning exceptionalities, special needs and disabilities.</w:t>
      </w:r>
    </w:p>
    <w:p w14:paraId="0C981D66" w14:textId="77777777" w:rsidR="00000000" w:rsidRDefault="00BC2B80">
      <w:pPr>
        <w:widowControl/>
        <w:numPr>
          <w:ilvl w:val="0"/>
          <w:numId w:val="2"/>
        </w:numPr>
        <w:suppressAutoHyphens w:val="0"/>
        <w:spacing w:after="180" w:line="240" w:lineRule="atLeast"/>
        <w:ind w:hanging="393"/>
        <w:jc w:val="both"/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</w:pPr>
      <w:r>
        <w:rPr>
          <w:rFonts w:ascii="Helvetica" w:eastAsia="Arial Unicode MS" w:hAnsi="Helvetica" w:cs="Helvetica"/>
          <w:color w:val="000000"/>
          <w:sz w:val="22"/>
        </w:rPr>
        <w:t>Coached clients on weight loss and maintenance of a healthy lifestyle.  Designed and impl</w:t>
      </w:r>
      <w:r>
        <w:rPr>
          <w:rFonts w:ascii="Helvetica" w:eastAsia="Arial Unicode MS" w:hAnsi="Helvetica" w:cs="Helvetica"/>
          <w:color w:val="000000"/>
          <w:sz w:val="22"/>
        </w:rPr>
        <w:t>emented assessment tools and coached and mentored clients for periods up to 2 years.</w:t>
      </w:r>
    </w:p>
    <w:p w14:paraId="42AC9172" w14:textId="77777777" w:rsidR="00000000" w:rsidRDefault="00BC2B80">
      <w:pPr>
        <w:widowControl/>
        <w:suppressAutoHyphens w:val="0"/>
        <w:spacing w:after="180" w:line="240" w:lineRule="atLeast"/>
        <w:ind w:left="240" w:hanging="240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  <w:t>RECRUITING/SOURCING/PLACEMENT MANAGEMENT</w:t>
      </w:r>
    </w:p>
    <w:p w14:paraId="71548F83" w14:textId="77777777" w:rsidR="00000000" w:rsidRDefault="00BC2B80">
      <w:pPr>
        <w:widowControl/>
        <w:numPr>
          <w:ilvl w:val="0"/>
          <w:numId w:val="2"/>
        </w:numPr>
        <w:suppressAutoHyphens w:val="0"/>
        <w:spacing w:after="180" w:line="240" w:lineRule="atLeast"/>
        <w:ind w:hanging="39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t>Teamed up with a business investor to create a new division – dedicated to placing personal-care providers such as senior caregive</w:t>
      </w:r>
      <w:r>
        <w:rPr>
          <w:rFonts w:ascii="Helvetica" w:eastAsia="Arial Unicode MS" w:hAnsi="Helvetica" w:cs="Helvetica"/>
          <w:color w:val="000000"/>
          <w:sz w:val="22"/>
        </w:rPr>
        <w:t>rs, nannies, companions, and personal nurses.</w:t>
      </w:r>
    </w:p>
    <w:p w14:paraId="54129145" w14:textId="77777777" w:rsidR="00000000" w:rsidRDefault="00BC2B80">
      <w:pPr>
        <w:widowControl/>
        <w:numPr>
          <w:ilvl w:val="0"/>
          <w:numId w:val="2"/>
        </w:numPr>
        <w:suppressAutoHyphens w:val="0"/>
        <w:spacing w:after="180" w:line="240" w:lineRule="atLeast"/>
        <w:ind w:hanging="39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t>Sourced clients and candidates through advertising and networking efforts.</w:t>
      </w:r>
    </w:p>
    <w:p w14:paraId="675BE77F" w14:textId="77777777" w:rsidR="00000000" w:rsidRDefault="00BC2B80">
      <w:pPr>
        <w:widowControl/>
        <w:numPr>
          <w:ilvl w:val="0"/>
          <w:numId w:val="2"/>
        </w:numPr>
        <w:suppressAutoHyphens w:val="0"/>
        <w:spacing w:after="180" w:line="240" w:lineRule="atLeast"/>
        <w:ind w:hanging="393"/>
        <w:jc w:val="both"/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</w:pPr>
      <w:r>
        <w:rPr>
          <w:rFonts w:ascii="Helvetica" w:eastAsia="Arial Unicode MS" w:hAnsi="Helvetica" w:cs="Helvetica"/>
          <w:color w:val="000000"/>
          <w:sz w:val="22"/>
        </w:rPr>
        <w:t>Interviewed candidates both face-to-face, and phone pre-screening and managed contacts</w:t>
      </w:r>
    </w:p>
    <w:p w14:paraId="4BCCCE66" w14:textId="77777777" w:rsidR="00000000" w:rsidRDefault="00BC2B80">
      <w:pPr>
        <w:widowControl/>
        <w:suppressAutoHyphens w:val="0"/>
        <w:spacing w:after="180" w:line="240" w:lineRule="atLeast"/>
        <w:ind w:left="633" w:hanging="63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b/>
          <w:color w:val="000000"/>
          <w:sz w:val="22"/>
          <w:u w:val="single" w:color="000000"/>
        </w:rPr>
        <w:t>PROJECT MANAGEMENT</w:t>
      </w:r>
    </w:p>
    <w:p w14:paraId="0B17020A" w14:textId="77777777" w:rsidR="00000000" w:rsidRDefault="00BC2B80">
      <w:pPr>
        <w:widowControl/>
        <w:numPr>
          <w:ilvl w:val="0"/>
          <w:numId w:val="3"/>
        </w:numPr>
        <w:suppressAutoHyphens w:val="0"/>
        <w:spacing w:after="80" w:line="240" w:lineRule="atLeast"/>
        <w:ind w:hanging="39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t>Composed Social Values report</w:t>
      </w:r>
      <w:r>
        <w:rPr>
          <w:rFonts w:ascii="Helvetica" w:eastAsia="Arial Unicode MS" w:hAnsi="Helvetica" w:cs="Helvetica"/>
          <w:color w:val="000000"/>
          <w:sz w:val="22"/>
        </w:rPr>
        <w:t>s, and contributed to International market segmentation strategies.</w:t>
      </w:r>
    </w:p>
    <w:p w14:paraId="0CB5EB17" w14:textId="77777777" w:rsidR="00000000" w:rsidRDefault="00BC2B80">
      <w:pPr>
        <w:widowControl/>
        <w:numPr>
          <w:ilvl w:val="0"/>
          <w:numId w:val="3"/>
        </w:numPr>
        <w:suppressAutoHyphens w:val="0"/>
        <w:spacing w:after="80" w:line="240" w:lineRule="atLeast"/>
        <w:ind w:hanging="39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t>Wrote qualitative and quantitative research reports, presentations, and recommendations to client list includes: Microsoft, GM, Health Canada, Hospital for Sick Children, and other large c</w:t>
      </w:r>
      <w:r>
        <w:rPr>
          <w:rFonts w:ascii="Helvetica" w:eastAsia="Arial Unicode MS" w:hAnsi="Helvetica" w:cs="Helvetica"/>
          <w:color w:val="000000"/>
          <w:sz w:val="22"/>
        </w:rPr>
        <w:t>lients.</w:t>
      </w:r>
    </w:p>
    <w:p w14:paraId="3A088056" w14:textId="77777777" w:rsidR="00000000" w:rsidRDefault="00BC2B80">
      <w:pPr>
        <w:widowControl/>
        <w:numPr>
          <w:ilvl w:val="0"/>
          <w:numId w:val="3"/>
        </w:numPr>
        <w:suppressAutoHyphens w:val="0"/>
        <w:spacing w:after="80" w:line="240" w:lineRule="atLeast"/>
        <w:ind w:hanging="393"/>
        <w:jc w:val="both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t>Conducted qualitative interviews with high profile professionals (doctors, surgeons, senior executives, etc.), and attended focus groups.</w:t>
      </w:r>
    </w:p>
    <w:p w14:paraId="733038CF" w14:textId="77777777" w:rsidR="00000000" w:rsidRDefault="00BC2B80">
      <w:pPr>
        <w:widowControl/>
        <w:numPr>
          <w:ilvl w:val="0"/>
          <w:numId w:val="3"/>
        </w:numPr>
        <w:suppressAutoHyphens w:val="0"/>
        <w:spacing w:after="80" w:line="240" w:lineRule="atLeast"/>
        <w:ind w:hanging="393"/>
        <w:rPr>
          <w:rFonts w:ascii="Helvetica" w:eastAsia="Arial Unicode MS" w:hAnsi="Helvetica" w:cs="Helvetica"/>
          <w:b/>
          <w:caps/>
          <w:color w:val="000000"/>
          <w:sz w:val="22"/>
        </w:rPr>
      </w:pPr>
      <w:r>
        <w:rPr>
          <w:rFonts w:ascii="Helvetica" w:eastAsia="Arial Unicode MS" w:hAnsi="Helvetica" w:cs="Helvetica"/>
          <w:color w:val="000000"/>
          <w:sz w:val="22"/>
        </w:rPr>
        <w:t>Wrote project proposals – outlined background and objectives, and devised research methodology, budget and tim</w:t>
      </w:r>
      <w:r>
        <w:rPr>
          <w:rFonts w:ascii="Helvetica" w:eastAsia="Arial Unicode MS" w:hAnsi="Helvetica" w:cs="Helvetica"/>
          <w:color w:val="000000"/>
          <w:sz w:val="22"/>
        </w:rPr>
        <w:t>eline schedules.  Designed research instruments and online studies.</w:t>
      </w:r>
    </w:p>
    <w:p w14:paraId="1C0047AD" w14:textId="77777777" w:rsidR="00000000" w:rsidRDefault="00BC2B80">
      <w:pPr>
        <w:widowControl/>
        <w:suppressAutoHyphens w:val="0"/>
        <w:spacing w:before="220" w:line="220" w:lineRule="atLeast"/>
        <w:rPr>
          <w:rFonts w:ascii="Helvetica" w:eastAsia="Arial Unicode MS" w:hAnsi="Helvetica" w:cs="Helvetica"/>
          <w:b/>
          <w:caps/>
          <w:color w:val="000000"/>
          <w:sz w:val="22"/>
        </w:rPr>
      </w:pPr>
      <w:r>
        <w:rPr>
          <w:rFonts w:ascii="Helvetica" w:eastAsia="Arial Unicode MS" w:hAnsi="Helvetica" w:cs="Helvetica"/>
          <w:b/>
          <w:caps/>
          <w:color w:val="000000"/>
          <w:sz w:val="22"/>
        </w:rPr>
        <w:t>EDUCATION</w:t>
      </w:r>
    </w:p>
    <w:tbl>
      <w:tblPr>
        <w:tblW w:w="0" w:type="auto"/>
        <w:tblInd w:w="-9" w:type="dxa"/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8802"/>
      </w:tblGrid>
      <w:tr w:rsidR="00000000" w14:paraId="2CE015B4" w14:textId="77777777">
        <w:trPr>
          <w:cantSplit/>
          <w:trHeight w:val="684"/>
        </w:trPr>
        <w:tc>
          <w:tcPr>
            <w:tcW w:w="1179" w:type="dxa"/>
            <w:shd w:val="clear" w:color="auto" w:fill="FFFFFF"/>
          </w:tcPr>
          <w:p w14:paraId="51CA6FAB" w14:textId="77777777" w:rsidR="00000000" w:rsidRDefault="00BC2B80">
            <w:pPr>
              <w:widowControl/>
              <w:suppressAutoHyphens w:val="0"/>
              <w:spacing w:before="80" w:after="120" w:line="220" w:lineRule="atLeast"/>
              <w:rPr>
                <w:rFonts w:ascii="Helvetica" w:eastAsia="Arial Unicode MS" w:hAnsi="Helvetica" w:cs="Helvetica"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aps/>
                <w:color w:val="000000"/>
                <w:sz w:val="22"/>
              </w:rPr>
              <w:t>2000</w:t>
            </w:r>
          </w:p>
        </w:tc>
        <w:tc>
          <w:tcPr>
            <w:tcW w:w="8802" w:type="dxa"/>
            <w:shd w:val="clear" w:color="auto" w:fill="FFFFFF"/>
          </w:tcPr>
          <w:p w14:paraId="5E2AD952" w14:textId="77777777" w:rsidR="00000000" w:rsidRDefault="00BC2B80">
            <w:pPr>
              <w:widowControl/>
              <w:suppressAutoHyphens w:val="0"/>
              <w:spacing w:before="60" w:line="220" w:lineRule="atLeast"/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University of Alberta, Edmonton, Alberta - MA Sociology, specialized in Sociological Theory and methodology. Thesis on School to Work Transitions of Humanities Graduates</w:t>
            </w:r>
          </w:p>
        </w:tc>
      </w:tr>
      <w:tr w:rsidR="00000000" w14:paraId="689D7C4F" w14:textId="77777777">
        <w:trPr>
          <w:cantSplit/>
          <w:trHeight w:val="730"/>
        </w:trPr>
        <w:tc>
          <w:tcPr>
            <w:tcW w:w="1179" w:type="dxa"/>
            <w:shd w:val="clear" w:color="auto" w:fill="FFFFFF"/>
          </w:tcPr>
          <w:p w14:paraId="2BAD57FC" w14:textId="77777777" w:rsidR="00000000" w:rsidRDefault="00BC2B80">
            <w:pPr>
              <w:widowControl/>
              <w:suppressAutoHyphens w:val="0"/>
              <w:spacing w:before="80" w:after="120" w:line="220" w:lineRule="atLeast"/>
              <w:rPr>
                <w:rFonts w:ascii="Helvetica" w:eastAsia="Arial Unicode MS" w:hAnsi="Helvetica" w:cs="Helvetica"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aps/>
                <w:color w:val="000000"/>
                <w:sz w:val="22"/>
              </w:rPr>
              <w:t>19</w:t>
            </w:r>
            <w:r>
              <w:rPr>
                <w:rFonts w:ascii="Helvetica" w:eastAsia="Arial Unicode MS" w:hAnsi="Helvetica" w:cs="Helvetica"/>
                <w:b/>
                <w:caps/>
                <w:color w:val="000000"/>
                <w:sz w:val="22"/>
              </w:rPr>
              <w:t>98</w:t>
            </w:r>
          </w:p>
        </w:tc>
        <w:tc>
          <w:tcPr>
            <w:tcW w:w="8802" w:type="dxa"/>
            <w:shd w:val="clear" w:color="auto" w:fill="FFFFFF"/>
          </w:tcPr>
          <w:p w14:paraId="34151DDD" w14:textId="77777777" w:rsidR="00000000" w:rsidRDefault="00BC2B80">
            <w:pPr>
              <w:widowControl/>
              <w:suppressAutoHyphens w:val="0"/>
              <w:spacing w:before="60" w:line="220" w:lineRule="atLeast"/>
              <w:rPr>
                <w:rFonts w:ascii="Helvetica" w:eastAsia="Arial Unicode MS" w:hAnsi="Helvetica" w:cs="Helvetica"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University of Toronto, Toronto, Ontario</w:t>
            </w:r>
          </w:p>
          <w:p w14:paraId="29276D6B" w14:textId="77777777" w:rsidR="00000000" w:rsidRDefault="00BC2B80">
            <w:pPr>
              <w:widowControl/>
              <w:suppressAutoHyphens w:val="0"/>
              <w:spacing w:before="60" w:line="220" w:lineRule="atLeast"/>
              <w:ind w:left="471" w:hanging="471"/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 xml:space="preserve">Survey Research Methods, Field Methods (Graduate Seminars). </w:t>
            </w:r>
          </w:p>
        </w:tc>
      </w:tr>
      <w:tr w:rsidR="00000000" w14:paraId="034B57DB" w14:textId="77777777">
        <w:trPr>
          <w:cantSplit/>
          <w:trHeight w:val="437"/>
        </w:trPr>
        <w:tc>
          <w:tcPr>
            <w:tcW w:w="1179" w:type="dxa"/>
            <w:shd w:val="clear" w:color="auto" w:fill="FFFFFF"/>
          </w:tcPr>
          <w:p w14:paraId="7CB6C5C0" w14:textId="77777777" w:rsidR="00000000" w:rsidRDefault="00BC2B80">
            <w:pPr>
              <w:widowControl/>
              <w:suppressAutoHyphens w:val="0"/>
              <w:spacing w:before="80" w:after="120" w:line="220" w:lineRule="atLeast"/>
              <w:rPr>
                <w:rFonts w:ascii="Helvetica" w:eastAsia="Arial Unicode MS" w:hAnsi="Helvetica" w:cs="Helvetica"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b/>
                <w:caps/>
                <w:color w:val="000000"/>
                <w:sz w:val="22"/>
              </w:rPr>
              <w:t>1995</w:t>
            </w:r>
          </w:p>
        </w:tc>
        <w:tc>
          <w:tcPr>
            <w:tcW w:w="8802" w:type="dxa"/>
            <w:shd w:val="clear" w:color="auto" w:fill="FFFFFF"/>
          </w:tcPr>
          <w:p w14:paraId="0ACD5BE7" w14:textId="77777777" w:rsidR="00000000" w:rsidRDefault="00BC2B80">
            <w:pPr>
              <w:widowControl/>
              <w:suppressAutoHyphens w:val="0"/>
              <w:spacing w:before="60" w:line="220" w:lineRule="atLeast"/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University of Alberta, Edmonton, Alberta - BA Sociology.</w:t>
            </w:r>
          </w:p>
        </w:tc>
      </w:tr>
    </w:tbl>
    <w:p w14:paraId="7C76231A" w14:textId="77777777" w:rsidR="00000000" w:rsidRDefault="00BC2B80">
      <w:pPr>
        <w:widowControl/>
        <w:suppressAutoHyphens w:val="0"/>
        <w:spacing w:before="220" w:line="220" w:lineRule="atLeast"/>
        <w:rPr>
          <w:rFonts w:ascii="Helvetica" w:eastAsia="Arial Unicode MS" w:hAnsi="Helvetica" w:cs="Helvetica"/>
          <w:color w:val="000000"/>
          <w:sz w:val="22"/>
        </w:rPr>
      </w:pPr>
      <w:r>
        <w:rPr>
          <w:rFonts w:ascii="Helvetica" w:eastAsia="Arial Unicode MS" w:hAnsi="Helvetica" w:cs="Helvetica"/>
          <w:b/>
          <w:caps/>
          <w:color w:val="000000"/>
          <w:sz w:val="22"/>
        </w:rPr>
        <w:t>AWARDS and RECOGNITION</w:t>
      </w:r>
    </w:p>
    <w:tbl>
      <w:tblPr>
        <w:tblW w:w="0" w:type="auto"/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8753"/>
      </w:tblGrid>
      <w:tr w:rsidR="00000000" w14:paraId="6B993462" w14:textId="77777777">
        <w:trPr>
          <w:cantSplit/>
          <w:trHeight w:val="655"/>
        </w:trPr>
        <w:tc>
          <w:tcPr>
            <w:tcW w:w="1194" w:type="dxa"/>
            <w:shd w:val="clear" w:color="auto" w:fill="FFFFFF"/>
          </w:tcPr>
          <w:p w14:paraId="5B2DA5A4" w14:textId="77777777" w:rsidR="00000000" w:rsidRDefault="00BC2B80">
            <w:pPr>
              <w:pStyle w:val="Body1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  <w:lang w:val="en-US"/>
              </w:rPr>
              <w:t>Mar 2000</w:t>
            </w:r>
          </w:p>
        </w:tc>
        <w:tc>
          <w:tcPr>
            <w:tcW w:w="8753" w:type="dxa"/>
            <w:shd w:val="clear" w:color="auto" w:fill="FFFFFF"/>
          </w:tcPr>
          <w:p w14:paraId="01386577" w14:textId="77777777" w:rsidR="00000000" w:rsidRDefault="00BC2B80">
            <w:pPr>
              <w:widowControl/>
              <w:numPr>
                <w:ilvl w:val="3"/>
                <w:numId w:val="6"/>
              </w:numPr>
              <w:suppressAutoHyphens w:val="0"/>
              <w:ind w:left="393" w:hanging="393"/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Contributed to “Better Happy than Rich? Canadians, Money</w:t>
            </w:r>
            <w:r>
              <w:rPr>
                <w:rFonts w:ascii="Helvetica" w:eastAsia="Arial Unicode MS" w:hAnsi="Helvetica" w:cs="Helvetica"/>
                <w:color w:val="000000"/>
                <w:sz w:val="22"/>
              </w:rPr>
              <w:t xml:space="preserve"> and the Meaning of Life” (Viking, 2000) by Environics’ president Michael Adams.</w:t>
            </w:r>
          </w:p>
        </w:tc>
      </w:tr>
      <w:tr w:rsidR="00000000" w14:paraId="15CD8045" w14:textId="77777777">
        <w:trPr>
          <w:cantSplit/>
          <w:trHeight w:val="643"/>
        </w:trPr>
        <w:tc>
          <w:tcPr>
            <w:tcW w:w="1194" w:type="dxa"/>
            <w:shd w:val="clear" w:color="auto" w:fill="FFFFFF"/>
          </w:tcPr>
          <w:p w14:paraId="6F7B8F9B" w14:textId="77777777" w:rsidR="00000000" w:rsidRDefault="00BC2B80">
            <w:pPr>
              <w:pStyle w:val="Body1"/>
              <w:rPr>
                <w:rFonts w:ascii="Helvetica" w:hAnsi="Helvetica" w:cs="Helvetica"/>
                <w:sz w:val="22"/>
                <w:lang w:val="en-US"/>
              </w:rPr>
            </w:pPr>
            <w:r>
              <w:rPr>
                <w:rFonts w:ascii="Helvetica" w:hAnsi="Helvetica" w:cs="Helvetica"/>
                <w:sz w:val="22"/>
              </w:rPr>
              <w:t xml:space="preserve">Sep 1995 – </w:t>
            </w:r>
          </w:p>
          <w:p w14:paraId="72412A5C" w14:textId="77777777" w:rsidR="00000000" w:rsidRDefault="00BC2B80">
            <w:pPr>
              <w:widowControl/>
              <w:suppressAutoHyphens w:val="0"/>
              <w:spacing w:line="100" w:lineRule="atLeast"/>
              <w:rPr>
                <w:rFonts w:ascii="Helvetica" w:eastAsia="Arial Unicode MS" w:hAnsi="Helvetica" w:cs="Helvetica"/>
                <w:color w:val="000000"/>
                <w:sz w:val="22"/>
              </w:rPr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 xml:space="preserve">May 1997 </w:t>
            </w:r>
          </w:p>
        </w:tc>
        <w:tc>
          <w:tcPr>
            <w:tcW w:w="8753" w:type="dxa"/>
            <w:shd w:val="clear" w:color="auto" w:fill="FFFFFF"/>
          </w:tcPr>
          <w:p w14:paraId="490311C5" w14:textId="77777777" w:rsidR="00000000" w:rsidRDefault="00BC2B80">
            <w:pPr>
              <w:widowControl/>
              <w:numPr>
                <w:ilvl w:val="0"/>
                <w:numId w:val="6"/>
              </w:numPr>
              <w:suppressAutoHyphens w:val="0"/>
              <w:spacing w:after="220" w:line="240" w:lineRule="atLeast"/>
              <w:ind w:hanging="393"/>
              <w:jc w:val="both"/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University of Alberta Graduate Scholarship.</w:t>
            </w:r>
          </w:p>
        </w:tc>
      </w:tr>
      <w:tr w:rsidR="00000000" w14:paraId="5C4F78C8" w14:textId="77777777">
        <w:trPr>
          <w:cantSplit/>
          <w:trHeight w:val="680"/>
        </w:trPr>
        <w:tc>
          <w:tcPr>
            <w:tcW w:w="1194" w:type="dxa"/>
            <w:shd w:val="clear" w:color="auto" w:fill="FFFFFF"/>
          </w:tcPr>
          <w:p w14:paraId="07BE9868" w14:textId="77777777" w:rsidR="00000000" w:rsidRDefault="00BC2B80">
            <w:pPr>
              <w:pStyle w:val="Body1"/>
              <w:rPr>
                <w:rFonts w:ascii="Helvetica" w:hAnsi="Helvetica" w:cs="Helvetica"/>
                <w:sz w:val="22"/>
                <w:lang w:val="en-US"/>
              </w:rPr>
            </w:pPr>
            <w:r>
              <w:rPr>
                <w:rFonts w:ascii="Helvetica" w:hAnsi="Helvetica" w:cs="Helvetica"/>
                <w:sz w:val="22"/>
              </w:rPr>
              <w:lastRenderedPageBreak/>
              <w:t>Apr 1994 &amp; Apr 1995</w:t>
            </w:r>
          </w:p>
        </w:tc>
        <w:tc>
          <w:tcPr>
            <w:tcW w:w="8753" w:type="dxa"/>
            <w:shd w:val="clear" w:color="auto" w:fill="FFFFFF"/>
          </w:tcPr>
          <w:p w14:paraId="35E9903E" w14:textId="77777777" w:rsidR="00000000" w:rsidRDefault="00BC2B80">
            <w:pPr>
              <w:widowControl/>
              <w:numPr>
                <w:ilvl w:val="0"/>
                <w:numId w:val="7"/>
              </w:numPr>
              <w:suppressAutoHyphens w:val="0"/>
              <w:spacing w:after="220" w:line="240" w:lineRule="atLeast"/>
              <w:ind w:hanging="393"/>
              <w:jc w:val="both"/>
            </w:pPr>
            <w:r>
              <w:rPr>
                <w:rFonts w:ascii="Helvetica" w:eastAsia="Arial Unicode MS" w:hAnsi="Helvetica" w:cs="Helvetica"/>
                <w:color w:val="000000"/>
                <w:sz w:val="22"/>
              </w:rPr>
              <w:t>Dean’s Honors List, Faculty of Arts, University of Alberta</w:t>
            </w:r>
          </w:p>
        </w:tc>
      </w:tr>
    </w:tbl>
    <w:p w14:paraId="6FD97DD3" w14:textId="77777777" w:rsidR="00000000" w:rsidRDefault="00BC2B80"/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25" w:right="1134" w:bottom="1134" w:left="1134" w:header="10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D265E" w14:textId="77777777" w:rsidR="00000000" w:rsidRDefault="00BC2B80">
      <w:r>
        <w:separator/>
      </w:r>
    </w:p>
  </w:endnote>
  <w:endnote w:type="continuationSeparator" w:id="0">
    <w:p w14:paraId="2FB4CE57" w14:textId="77777777" w:rsidR="00000000" w:rsidRDefault="00BC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52076" w14:textId="77777777" w:rsidR="00000000" w:rsidRDefault="00BC2B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6D802" w14:textId="77777777" w:rsidR="00000000" w:rsidRDefault="00BC2B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6A0BE" w14:textId="77777777" w:rsidR="00000000" w:rsidRDefault="00BC2B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0A561" w14:textId="77777777" w:rsidR="00000000" w:rsidRDefault="00BC2B80">
      <w:r>
        <w:separator/>
      </w:r>
    </w:p>
  </w:footnote>
  <w:footnote w:type="continuationSeparator" w:id="0">
    <w:p w14:paraId="10266696" w14:textId="77777777" w:rsidR="00000000" w:rsidRDefault="00BC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47C6A" w14:textId="77777777" w:rsidR="00000000" w:rsidRDefault="00BC2B80">
    <w:pPr>
      <w:pStyle w:val="Header"/>
      <w:jc w:val="center"/>
    </w:pPr>
    <w:r>
      <w:rPr>
        <w:b/>
        <w:bCs/>
        <w:sz w:val="28"/>
        <w:szCs w:val="28"/>
      </w:rPr>
      <w:t xml:space="preserve">Mrs. Meytal Elhav, MA, BA </w:t>
    </w:r>
  </w:p>
  <w:p w14:paraId="6ED5E8B7" w14:textId="77777777" w:rsidR="00000000" w:rsidRDefault="00BC2B80">
    <w:pPr>
      <w:pStyle w:val="Header"/>
      <w:jc w:val="center"/>
    </w:pPr>
    <w:hyperlink r:id="rId1" w:history="1">
      <w:r>
        <w:rPr>
          <w:rStyle w:val="Hyperlink"/>
        </w:rPr>
        <w:t>meytalelhav@hotmail</w:t>
      </w:r>
    </w:hyperlink>
    <w:r>
      <w:t xml:space="preserve">,com  </w:t>
    </w:r>
    <w:r>
      <w:rPr>
        <w:b/>
        <w:bCs/>
        <w:sz w:val="28"/>
        <w:szCs w:val="28"/>
      </w:rPr>
      <w:t xml:space="preserve"> </w:t>
    </w:r>
    <w:r>
      <w:rPr>
        <w:b/>
        <w:bCs/>
      </w:rPr>
      <w:t xml:space="preserve"> </w:t>
    </w:r>
    <w:r>
      <w:rPr>
        <w:rFonts w:ascii="Helvetica" w:eastAsia="Arial Unicode MS" w:hAnsi="Helvetica" w:cs="Helvetica"/>
        <w:b/>
        <w:bCs/>
        <w:color w:val="000000"/>
      </w:rPr>
      <w:t xml:space="preserve">@ REMARKable Online Learning </w:t>
    </w:r>
    <w:r>
      <w:rPr>
        <w:rFonts w:ascii="Helvetica" w:eastAsia="Arial Unicode MS" w:hAnsi="Helvetica" w:cs="Helvetica"/>
        <w:color w:val="000000"/>
      </w:rPr>
      <w:t>+1-647-680-5937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19B9" w14:textId="77777777" w:rsidR="00000000" w:rsidRDefault="00BC2B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2"/>
        <w:u w:val="none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0"/>
      </w:pPr>
      <w:rPr>
        <w:rFonts w:ascii="Times New Roman" w:hAnsi="Times New Roman" w:cs="Helvetica"/>
        <w:caps w:val="0"/>
        <w:smallCaps w:val="0"/>
        <w:strike w:val="0"/>
        <w:dstrike w:val="0"/>
        <w:color w:val="000000"/>
        <w:kern w:val="1"/>
        <w:position w:val="0"/>
        <w:sz w:val="22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caps w:val="0"/>
        <w:smallCaps w:val="0"/>
        <w:strike w:val="0"/>
        <w:dstrike w:val="0"/>
        <w:color w:val="000000"/>
        <w:kern w:val="1"/>
        <w:position w:val="0"/>
        <w:sz w:val="22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caps w:val="0"/>
        <w:smallCaps w:val="0"/>
        <w:strike w:val="0"/>
        <w:dstrike w:val="0"/>
        <w:color w:val="000000"/>
        <w:kern w:val="1"/>
        <w:position w:val="0"/>
        <w:sz w:val="22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caps w:val="0"/>
        <w:smallCaps w:val="0"/>
        <w:strike w:val="0"/>
        <w:dstrike w:val="0"/>
        <w:color w:val="000000"/>
        <w:kern w:val="1"/>
        <w:position w:val="0"/>
        <w:sz w:val="22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caps w:val="0"/>
        <w:smallCaps w:val="0"/>
        <w:strike w:val="0"/>
        <w:dstrike w:val="0"/>
        <w:color w:val="000000"/>
        <w:kern w:val="1"/>
        <w:position w:val="0"/>
        <w:sz w:val="22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caps w:val="0"/>
        <w:smallCaps w:val="0"/>
        <w:strike w:val="0"/>
        <w:dstrike w:val="0"/>
        <w:color w:val="000000"/>
        <w:kern w:val="1"/>
        <w:position w:val="0"/>
        <w:sz w:val="22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caps w:val="0"/>
        <w:smallCaps w:val="0"/>
        <w:strike w:val="0"/>
        <w:dstrike w:val="0"/>
        <w:color w:val="000000"/>
        <w:kern w:val="1"/>
        <w:position w:val="0"/>
        <w:sz w:val="22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caps w:val="0"/>
        <w:smallCaps w:val="0"/>
        <w:strike w:val="0"/>
        <w:dstrike w:val="0"/>
        <w:color w:val="000000"/>
        <w:kern w:val="1"/>
        <w:position w:val="0"/>
        <w:sz w:val="22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Helvetica"/>
        <w:caps w:val="0"/>
        <w:smallCaps w:val="0"/>
        <w:strike w:val="0"/>
        <w:dstrike w:val="0"/>
        <w:color w:val="000000"/>
        <w:kern w:val="1"/>
        <w:position w:val="0"/>
        <w:sz w:val="22"/>
        <w:vertAlign w:val="baseline"/>
        <w:em w:val="none"/>
        <w:lang w:val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formatting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0"/>
    <w:rsid w:val="00B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1F1B098"/>
  <w15:chartTrackingRefBased/>
  <w15:docId w15:val="{B5EB9BA2-E343-2A46-BD83-6D42207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rFonts w:ascii="Helvetica" w:eastAsia="Arial Unicode MS" w:hAnsi="Helvetica" w:cs="Helvetica"/>
      <w:b w:val="0"/>
      <w:i w:val="0"/>
      <w:caps w:val="0"/>
      <w:smallCaps w:val="0"/>
      <w:strike w:val="0"/>
      <w:dstrike w:val="0"/>
      <w:color w:val="000000"/>
      <w:kern w:val="1"/>
      <w:position w:val="0"/>
      <w:sz w:val="22"/>
      <w:u w:val="none"/>
      <w:vertAlign w:val="baseline"/>
      <w:em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position w:val="0"/>
      <w:sz w:val="24"/>
      <w:vertAlign w:val="baseline"/>
    </w:rPr>
  </w:style>
  <w:style w:type="character" w:customStyle="1" w:styleId="WW8Num4z0">
    <w:name w:val="WW8Num4z0"/>
    <w:rPr>
      <w:position w:val="0"/>
      <w:sz w:val="24"/>
      <w:vertAlign w:val="baseline"/>
    </w:rPr>
  </w:style>
  <w:style w:type="character" w:customStyle="1" w:styleId="WW8Num5z0">
    <w:name w:val="WW8Num5z0"/>
    <w:rPr>
      <w:rFonts w:ascii="Helvetica" w:eastAsia="Arial Unicode MS" w:hAnsi="Helvetica" w:cs="Helvetica"/>
      <w:b w:val="0"/>
      <w:i w:val="0"/>
      <w:caps w:val="0"/>
      <w:smallCaps w:val="0"/>
      <w:strike w:val="0"/>
      <w:dstrike w:val="0"/>
      <w:color w:val="000000"/>
      <w:kern w:val="1"/>
      <w:position w:val="0"/>
      <w:sz w:val="22"/>
      <w:u w:val="none"/>
      <w:vertAlign w:val="baseline"/>
      <w:em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Helvetica" w:eastAsia="Arial Unicode MS" w:hAnsi="Helvetica" w:cs="Helvetica"/>
      <w:caps w:val="0"/>
      <w:smallCaps w:val="0"/>
      <w:strike w:val="0"/>
      <w:dstrike w:val="0"/>
      <w:color w:val="000000"/>
      <w:kern w:val="1"/>
      <w:position w:val="0"/>
      <w:sz w:val="22"/>
      <w:vertAlign w:val="baseline"/>
      <w:em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position w:val="0"/>
      <w:sz w:val="24"/>
      <w:vertAlign w:val="baseline"/>
    </w:rPr>
  </w:style>
  <w:style w:type="character" w:customStyle="1" w:styleId="WW8Num8z0">
    <w:name w:val="WW8Num8z0"/>
    <w:rPr>
      <w:position w:val="0"/>
      <w:sz w:val="24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position w:val="0"/>
      <w:sz w:val="24"/>
      <w:vertAlign w:val="baseline"/>
    </w:rPr>
  </w:style>
  <w:style w:type="character" w:customStyle="1" w:styleId="WW8Num10z0">
    <w:name w:val="WW8Num10z0"/>
    <w:rPr>
      <w:position w:val="0"/>
      <w:sz w:val="24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2z0">
    <w:name w:val="WW8Num12z0"/>
    <w:rPr>
      <w:rFonts w:ascii="Helvetica" w:eastAsia="Arial Unicode MS" w:hAnsi="Helvetica" w:cs="Helvetica"/>
      <w:b w:val="0"/>
      <w:i w:val="0"/>
      <w:caps w:val="0"/>
      <w:smallCaps w:val="0"/>
      <w:strike w:val="0"/>
      <w:dstrike w:val="0"/>
      <w:color w:val="000000"/>
      <w:kern w:val="1"/>
      <w:position w:val="0"/>
      <w:sz w:val="22"/>
      <w:u w:val="none"/>
      <w:vertAlign w:val="baseline"/>
      <w:em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Pr>
      <w:position w:val="0"/>
      <w:sz w:val="24"/>
      <w:vertAlign w:val="baseline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pPr>
      <w:spacing w:line="100" w:lineRule="atLeast"/>
    </w:pPr>
    <w:rPr>
      <w:rFonts w:eastAsia="Arial Unicode MS"/>
      <w:color w:val="000000"/>
      <w:kern w:val="1"/>
      <w:lang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ytalelhav@hot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Elhav</dc:creator>
  <cp:keywords/>
  <cp:lastModifiedBy>Meytal Elhav</cp:lastModifiedBy>
  <cp:revision>2</cp:revision>
  <cp:lastPrinted>2021-02-17T23:45:00Z</cp:lastPrinted>
  <dcterms:created xsi:type="dcterms:W3CDTF">2021-06-09T15:35:00Z</dcterms:created>
  <dcterms:modified xsi:type="dcterms:W3CDTF">2021-06-09T15:35:00Z</dcterms:modified>
</cp:coreProperties>
</file>